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6A" w:rsidRDefault="00DF00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DC48C" wp14:editId="4419F36B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285750</wp:posOffset>
                </wp:positionV>
                <wp:extent cx="4621530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06A" w:rsidRPr="00DF006A" w:rsidRDefault="00DF006A" w:rsidP="00DF006A">
                            <w:pPr>
                              <w:rPr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06A">
                              <w:rPr>
                                <w:rFonts w:hint="eastAsia"/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ヨット部</w:t>
                            </w:r>
                            <w:r w:rsidRPr="00DF006A">
                              <w:rPr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DF006A">
                              <w:rPr>
                                <w:rFonts w:hint="eastAsia"/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006A">
                              <w:rPr>
                                <w:rFonts w:hint="eastAsia"/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DC4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75pt;margin-top:22.5pt;width:363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" filled="f" stroked="f">
                <v:fill o:detectmouseclick="t"/>
                <v:textbox inset="5.85pt,.7pt,5.85pt,.7pt">
                  <w:txbxContent>
                    <w:p w:rsidR="00DF006A" w:rsidRPr="00DF006A" w:rsidRDefault="00DF006A" w:rsidP="00DF006A">
                      <w:pPr>
                        <w:rPr>
                          <w:rFonts w:hint="eastAsia"/>
                          <w:b/>
                          <w:noProof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006A">
                        <w:rPr>
                          <w:rFonts w:hint="eastAsia"/>
                          <w:b/>
                          <w:noProof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ヨット部</w:t>
                      </w:r>
                      <w:r w:rsidRPr="00DF006A">
                        <w:rPr>
                          <w:b/>
                          <w:noProof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DF006A">
                        <w:rPr>
                          <w:rFonts w:hint="eastAsia"/>
                          <w:b/>
                          <w:noProof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006A">
                        <w:rPr>
                          <w:rFonts w:hint="eastAsia"/>
                          <w:b/>
                          <w:noProof/>
                          <w:color w:val="44546A" w:themeColor="tex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13D4B" wp14:editId="176925DD">
            <wp:simplePos x="0" y="0"/>
            <wp:positionH relativeFrom="page">
              <wp:posOffset>457200</wp:posOffset>
            </wp:positionH>
            <wp:positionV relativeFrom="page">
              <wp:posOffset>685800</wp:posOffset>
            </wp:positionV>
            <wp:extent cx="6650355" cy="2620010"/>
            <wp:effectExtent l="0" t="0" r="4445" b="0"/>
            <wp:wrapThrough wrapText="bothSides">
              <wp:wrapPolygon edited="0">
                <wp:start x="0" y="0"/>
                <wp:lineTo x="0" y="21359"/>
                <wp:lineTo x="21532" y="21359"/>
                <wp:lineTo x="21532" y="0"/>
                <wp:lineTo x="0" y="0"/>
              </wp:wrapPolygon>
            </wp:wrapThrough>
            <wp:docPr id="12" name="図 3" descr="Macintosh HD:Users:miharakazutaka:Pictures:iPhoto Library.photolibrary:Masters:2014:07:14:20140714-224424:cfe97700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harakazutaka:Pictures:iPhoto Library.photolibrary:Masters:2014:07:14:20140714-224424:cfe97700-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9" b="34013"/>
                    <a:stretch/>
                  </pic:blipFill>
                  <pic:spPr bwMode="auto">
                    <a:xfrm>
                      <a:off x="0" y="0"/>
                      <a:ext cx="665035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06A" w:rsidRDefault="00DF006A" w:rsidP="00DF006A">
      <w:pPr>
        <w:tabs>
          <w:tab w:val="left" w:pos="2745"/>
        </w:tabs>
        <w:sectPr w:rsidR="00DF006A" w:rsidSect="00DF006A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83C64" w:rsidRPr="00F83C64" w:rsidRDefault="00F83C64" w:rsidP="00F83C64">
      <w:pPr>
        <w:keepNext/>
        <w:framePr w:dropCap="drop" w:lines="3" w:wrap="around" w:vAnchor="text" w:hAnchor="text" w:y="4636"/>
        <w:tabs>
          <w:tab w:val="left" w:pos="2745"/>
        </w:tabs>
        <w:spacing w:line="1080" w:lineRule="exact"/>
        <w:textAlignment w:val="baseline"/>
        <w:rPr>
          <w:b/>
          <w:position w:val="-11"/>
          <w:sz w:val="32"/>
          <w:szCs w:val="32"/>
        </w:rPr>
      </w:pPr>
      <w:r w:rsidRPr="00DF006A">
        <w:rPr>
          <w:rFonts w:hint="eastAsia"/>
          <w:position w:val="-11"/>
          <w:sz w:val="131"/>
        </w:rPr>
        <w:t>4</w:t>
      </w:r>
    </w:p>
    <w:p w:rsidR="00DF006A" w:rsidRDefault="00DF006A" w:rsidP="00DF006A">
      <w:pPr>
        <w:tabs>
          <w:tab w:val="left" w:pos="2745"/>
        </w:tabs>
      </w:pPr>
    </w:p>
    <w:p w:rsidR="00F83C64" w:rsidRPr="00F83C64" w:rsidRDefault="00DF006A" w:rsidP="00F83C64">
      <w:pPr>
        <w:tabs>
          <w:tab w:val="left" w:pos="2745"/>
        </w:tabs>
        <w:rPr>
          <w:b/>
          <w:sz w:val="32"/>
          <w:szCs w:val="32"/>
        </w:rPr>
      </w:pPr>
      <w:r w:rsidRPr="00F83C64">
        <w:rPr>
          <w:rFonts w:hint="eastAsia"/>
          <w:b/>
          <w:sz w:val="32"/>
          <w:szCs w:val="32"/>
        </w:rPr>
        <w:t>70</w:t>
      </w:r>
      <w:r w:rsidRPr="00F83C64">
        <w:rPr>
          <w:rFonts w:hint="eastAsia"/>
          <w:b/>
          <w:sz w:val="32"/>
          <w:szCs w:val="32"/>
        </w:rPr>
        <w:t>新艇購入</w:t>
      </w:r>
    </w:p>
    <w:p w:rsidR="00F83C64" w:rsidRPr="00434E83" w:rsidRDefault="00F83C64" w:rsidP="00F83C64">
      <w:pPr>
        <w:tabs>
          <w:tab w:val="left" w:pos="2745"/>
        </w:tabs>
        <w:rPr>
          <w:rFonts w:cs="Times New Roman"/>
          <w:sz w:val="24"/>
          <w:szCs w:val="24"/>
        </w:rPr>
      </w:pPr>
      <w:r w:rsidRPr="00E761C4">
        <w:rPr>
          <w:rFonts w:cs="Times New Roman"/>
          <w:sz w:val="24"/>
          <w:szCs w:val="24"/>
        </w:rPr>
        <w:t>6</w:t>
      </w:r>
      <w:r w:rsidRPr="00E761C4">
        <w:rPr>
          <w:rFonts w:cs="Times New Roman"/>
          <w:sz w:val="24"/>
          <w:szCs w:val="24"/>
        </w:rPr>
        <w:t>月</w:t>
      </w:r>
      <w:r w:rsidRPr="00E761C4">
        <w:rPr>
          <w:rFonts w:cs="Times New Roman"/>
          <w:sz w:val="24"/>
          <w:szCs w:val="24"/>
        </w:rPr>
        <w:t>7</w:t>
      </w:r>
      <w:r w:rsidRPr="00E761C4">
        <w:rPr>
          <w:rFonts w:cs="Times New Roman"/>
          <w:sz w:val="24"/>
          <w:szCs w:val="24"/>
        </w:rPr>
        <w:t>日に、待ちに待った</w:t>
      </w:r>
      <w:r w:rsidRPr="00E761C4">
        <w:rPr>
          <w:rFonts w:cs="Times New Roman"/>
          <w:sz w:val="24"/>
          <w:szCs w:val="24"/>
        </w:rPr>
        <w:t>470</w:t>
      </w:r>
      <w:r w:rsidRPr="00E761C4">
        <w:rPr>
          <w:rFonts w:cs="Times New Roman"/>
          <w:sz w:val="24"/>
          <w:szCs w:val="24"/>
        </w:rPr>
        <w:t>の新艇が</w:t>
      </w:r>
      <w:r w:rsidR="00434E83">
        <w:rPr>
          <w:rFonts w:cs="Times New Roman" w:hint="eastAsia"/>
          <w:sz w:val="24"/>
          <w:szCs w:val="24"/>
        </w:rPr>
        <w:t>,</w:t>
      </w:r>
      <w:r w:rsidR="00434E83">
        <w:rPr>
          <w:rFonts w:cs="Times New Roman" w:hint="eastAsia"/>
          <w:sz w:val="24"/>
          <w:szCs w:val="24"/>
        </w:rPr>
        <w:t>、</w:t>
      </w:r>
      <w:bookmarkStart w:id="0" w:name="_GoBack"/>
      <w:bookmarkEnd w:id="0"/>
      <w:r w:rsidRPr="00E761C4">
        <w:rPr>
          <w:rFonts w:cs="Times New Roman"/>
          <w:sz w:val="24"/>
          <w:szCs w:val="24"/>
        </w:rPr>
        <w:t>オクムラボートさんより届きました。艇番は</w:t>
      </w:r>
      <w:r w:rsidRPr="00E761C4">
        <w:rPr>
          <w:rFonts w:cs="Times New Roman"/>
          <w:sz w:val="24"/>
          <w:szCs w:val="24"/>
        </w:rPr>
        <w:t>4522</w:t>
      </w:r>
      <w:r w:rsidRPr="00E761C4">
        <w:rPr>
          <w:rFonts w:cs="Times New Roman"/>
          <w:sz w:val="24"/>
          <w:szCs w:val="24"/>
        </w:rPr>
        <w:t>です。艇の名前は、</w:t>
      </w:r>
      <w:r w:rsidRPr="00E761C4">
        <w:rPr>
          <w:rFonts w:cs="Times New Roman"/>
          <w:sz w:val="24"/>
          <w:szCs w:val="24"/>
        </w:rPr>
        <w:t>“</w:t>
      </w:r>
      <w:r w:rsidRPr="00E761C4">
        <w:rPr>
          <w:rFonts w:cs="Times New Roman"/>
          <w:sz w:val="24"/>
          <w:szCs w:val="24"/>
        </w:rPr>
        <w:t>力強く戦う</w:t>
      </w:r>
      <w:r w:rsidRPr="00E761C4">
        <w:rPr>
          <w:rFonts w:cs="Times New Roman"/>
          <w:sz w:val="24"/>
          <w:szCs w:val="24"/>
        </w:rPr>
        <w:t>”</w:t>
      </w:r>
      <w:r w:rsidRPr="00E761C4">
        <w:rPr>
          <w:rFonts w:cs="Times New Roman"/>
          <w:sz w:val="24"/>
          <w:szCs w:val="24"/>
        </w:rPr>
        <w:t>という意味を込めた「</w:t>
      </w:r>
      <w:r w:rsidRPr="00E761C4">
        <w:rPr>
          <w:rFonts w:cs="Times New Roman"/>
          <w:sz w:val="24"/>
          <w:szCs w:val="24"/>
        </w:rPr>
        <w:t>Matilda</w:t>
      </w:r>
      <w:r w:rsidRPr="00E761C4">
        <w:rPr>
          <w:rFonts w:cs="Times New Roman"/>
          <w:sz w:val="24"/>
          <w:szCs w:val="24"/>
        </w:rPr>
        <w:t>」に決定いたしました。</w:t>
      </w:r>
    </w:p>
    <w:p w:rsidR="00F83C64" w:rsidRPr="00E761C4" w:rsidRDefault="00F83C64" w:rsidP="00F83C64">
      <w:pPr>
        <w:tabs>
          <w:tab w:val="left" w:pos="2745"/>
        </w:tabs>
        <w:rPr>
          <w:rFonts w:cs="Times New Roman"/>
          <w:sz w:val="24"/>
          <w:szCs w:val="24"/>
        </w:rPr>
      </w:pPr>
      <w:r w:rsidRPr="00E761C4">
        <w:rPr>
          <w:rFonts w:cs="Times New Roman"/>
          <w:sz w:val="24"/>
          <w:szCs w:val="24"/>
        </w:rPr>
        <w:t xml:space="preserve">　</w:t>
      </w:r>
      <w:r w:rsidRPr="00E761C4">
        <w:rPr>
          <w:rFonts w:cs="Times New Roman"/>
          <w:sz w:val="24"/>
          <w:szCs w:val="24"/>
        </w:rPr>
        <w:t>21</w:t>
      </w:r>
      <w:r w:rsidRPr="00E761C4">
        <w:rPr>
          <w:rFonts w:cs="Times New Roman"/>
          <w:sz w:val="24"/>
          <w:szCs w:val="24"/>
        </w:rPr>
        <w:t>日には、</w:t>
      </w:r>
      <w:r w:rsidRPr="00E761C4">
        <w:rPr>
          <w:rFonts w:cs="Times New Roman"/>
          <w:sz w:val="24"/>
          <w:szCs w:val="24"/>
        </w:rPr>
        <w:t>Matilda</w:t>
      </w:r>
      <w:r w:rsidRPr="00E761C4">
        <w:rPr>
          <w:rFonts w:cs="Times New Roman"/>
          <w:sz w:val="24"/>
          <w:szCs w:val="24"/>
        </w:rPr>
        <w:t>の進水式が執り行われました。さらに、今年、西田先輩より寄贈いただいた、スナイプの新艇</w:t>
      </w:r>
      <w:r w:rsidRPr="00E761C4">
        <w:rPr>
          <w:rFonts w:cs="Times New Roman"/>
          <w:sz w:val="24"/>
          <w:szCs w:val="24"/>
        </w:rPr>
        <w:t>31054</w:t>
      </w:r>
      <w:r w:rsidRPr="00E761C4">
        <w:rPr>
          <w:rFonts w:cs="Times New Roman"/>
          <w:sz w:val="24"/>
          <w:szCs w:val="24"/>
        </w:rPr>
        <w:t>の展示も行いました。</w:t>
      </w:r>
      <w:r w:rsidR="00943F54" w:rsidRPr="00E761C4">
        <w:rPr>
          <w:rFonts w:cs="Times New Roman"/>
          <w:sz w:val="24"/>
          <w:szCs w:val="24"/>
        </w:rPr>
        <w:t>式では、先輩方からお祝辞</w:t>
      </w:r>
      <w:r w:rsidRPr="00E761C4">
        <w:rPr>
          <w:rFonts w:cs="Times New Roman"/>
          <w:sz w:val="24"/>
          <w:szCs w:val="24"/>
        </w:rPr>
        <w:t>を頂き</w:t>
      </w:r>
      <w:r w:rsidR="00943F54" w:rsidRPr="00E761C4">
        <w:rPr>
          <w:rFonts w:cs="Times New Roman"/>
          <w:sz w:val="24"/>
          <w:szCs w:val="24"/>
        </w:rPr>
        <w:t>、命名を披露しました。</w:t>
      </w:r>
      <w:r w:rsidR="003A3FE4" w:rsidRPr="00E761C4">
        <w:rPr>
          <w:rFonts w:cs="Times New Roman"/>
          <w:sz w:val="24"/>
          <w:szCs w:val="24"/>
        </w:rPr>
        <w:t>そして、</w:t>
      </w:r>
      <w:r w:rsidR="003A3FE4" w:rsidRPr="00E761C4">
        <w:rPr>
          <w:rFonts w:cs="Times New Roman"/>
          <w:sz w:val="24"/>
          <w:szCs w:val="24"/>
        </w:rPr>
        <w:t>Matilda</w:t>
      </w:r>
      <w:r w:rsidR="003A3FE4" w:rsidRPr="00E761C4">
        <w:rPr>
          <w:rFonts w:cs="Times New Roman"/>
          <w:sz w:val="24"/>
          <w:szCs w:val="24"/>
        </w:rPr>
        <w:t>の進水を行いました</w:t>
      </w:r>
      <w:r w:rsidRPr="00E761C4">
        <w:rPr>
          <w:rFonts w:cs="Times New Roman"/>
          <w:sz w:val="24"/>
          <w:szCs w:val="24"/>
        </w:rPr>
        <w:t>。今回</w:t>
      </w:r>
      <w:r w:rsidR="00943F54" w:rsidRPr="00E761C4">
        <w:rPr>
          <w:rFonts w:cs="Times New Roman"/>
          <w:sz w:val="24"/>
          <w:szCs w:val="24"/>
        </w:rPr>
        <w:t>、</w:t>
      </w:r>
      <w:r w:rsidRPr="00E761C4">
        <w:rPr>
          <w:rFonts w:cs="Times New Roman"/>
          <w:sz w:val="24"/>
          <w:szCs w:val="24"/>
        </w:rPr>
        <w:t>新艇の購入や進水式の敢行に</w:t>
      </w:r>
      <w:r w:rsidR="00943F54" w:rsidRPr="00E761C4">
        <w:rPr>
          <w:rFonts w:cs="Times New Roman"/>
          <w:sz w:val="24"/>
          <w:szCs w:val="24"/>
        </w:rPr>
        <w:t>際して、</w:t>
      </w:r>
      <w:r w:rsidRPr="00E761C4">
        <w:rPr>
          <w:rFonts w:cs="Times New Roman"/>
          <w:sz w:val="24"/>
          <w:szCs w:val="24"/>
        </w:rPr>
        <w:t>ご支援</w:t>
      </w:r>
      <w:r w:rsidR="00943F54" w:rsidRPr="00E761C4">
        <w:rPr>
          <w:rFonts w:cs="Times New Roman"/>
          <w:sz w:val="24"/>
          <w:szCs w:val="24"/>
        </w:rPr>
        <w:t>して頂きました帆友会の皆様、スナイプ艇を寄贈して下さった</w:t>
      </w:r>
      <w:r w:rsidRPr="00E761C4">
        <w:rPr>
          <w:rFonts w:cs="Times New Roman"/>
          <w:sz w:val="24"/>
          <w:szCs w:val="24"/>
        </w:rPr>
        <w:t>西田先輩に</w:t>
      </w:r>
      <w:r w:rsidR="00943F54" w:rsidRPr="00E761C4">
        <w:rPr>
          <w:rFonts w:cs="Times New Roman"/>
          <w:sz w:val="24"/>
          <w:szCs w:val="24"/>
        </w:rPr>
        <w:t>、</w:t>
      </w:r>
      <w:r w:rsidR="003A3FE4" w:rsidRPr="00E761C4">
        <w:rPr>
          <w:rFonts w:cs="Times New Roman"/>
          <w:sz w:val="24"/>
          <w:szCs w:val="24"/>
        </w:rPr>
        <w:t>現役一同、</w:t>
      </w:r>
      <w:r w:rsidRPr="00E761C4">
        <w:rPr>
          <w:rFonts w:cs="Times New Roman"/>
          <w:sz w:val="24"/>
          <w:szCs w:val="24"/>
        </w:rPr>
        <w:t>厚く御礼申し上げます。これから七月になり</w:t>
      </w:r>
      <w:r w:rsidR="00943F54" w:rsidRPr="00E761C4">
        <w:rPr>
          <w:rFonts w:cs="Times New Roman"/>
          <w:sz w:val="24"/>
          <w:szCs w:val="24"/>
        </w:rPr>
        <w:t>、</w:t>
      </w:r>
      <w:r w:rsidR="003A3FE4" w:rsidRPr="00E761C4">
        <w:rPr>
          <w:rFonts w:cs="Times New Roman"/>
          <w:sz w:val="24"/>
          <w:szCs w:val="24"/>
        </w:rPr>
        <w:t>レースシーズンも本番を迎えます。よい成績を出して恩返しができる</w:t>
      </w:r>
      <w:r w:rsidRPr="00E761C4">
        <w:rPr>
          <w:rFonts w:cs="Times New Roman"/>
          <w:sz w:val="24"/>
          <w:szCs w:val="24"/>
        </w:rPr>
        <w:t>よう</w:t>
      </w:r>
      <w:r w:rsidR="003A3FE4" w:rsidRPr="00E761C4">
        <w:rPr>
          <w:rFonts w:cs="Times New Roman"/>
          <w:sz w:val="24"/>
          <w:szCs w:val="24"/>
        </w:rPr>
        <w:t>、</w:t>
      </w:r>
      <w:r w:rsidRPr="00E761C4">
        <w:rPr>
          <w:rFonts w:cs="Times New Roman"/>
          <w:sz w:val="24"/>
          <w:szCs w:val="24"/>
        </w:rPr>
        <w:t>全力を尽くしますので</w:t>
      </w:r>
      <w:r w:rsidR="00943F54" w:rsidRPr="00E761C4">
        <w:rPr>
          <w:rFonts w:cs="Times New Roman"/>
          <w:sz w:val="24"/>
          <w:szCs w:val="24"/>
        </w:rPr>
        <w:t>、今後も変わらぬ</w:t>
      </w:r>
      <w:r w:rsidR="003A3FE4" w:rsidRPr="00E761C4">
        <w:rPr>
          <w:rFonts w:cs="Times New Roman"/>
          <w:sz w:val="24"/>
          <w:szCs w:val="24"/>
        </w:rPr>
        <w:t>ご指導</w:t>
      </w:r>
      <w:r w:rsidR="00943F54" w:rsidRPr="00E761C4">
        <w:rPr>
          <w:rFonts w:cs="Times New Roman"/>
          <w:sz w:val="24"/>
          <w:szCs w:val="24"/>
        </w:rPr>
        <w:t>ご鞭撻のほ</w:t>
      </w:r>
      <w:r w:rsidR="003A3FE4" w:rsidRPr="00E761C4">
        <w:rPr>
          <w:rFonts w:cs="Times New Roman"/>
          <w:sz w:val="24"/>
          <w:szCs w:val="24"/>
        </w:rPr>
        <w:t>ど</w:t>
      </w:r>
      <w:r w:rsidR="00E761C4" w:rsidRPr="00E761C4">
        <w:rPr>
          <w:rFonts w:cs="Times New Roman"/>
          <w:sz w:val="24"/>
          <w:szCs w:val="24"/>
        </w:rPr>
        <w:t>よろしくお願いします。</w:t>
      </w:r>
    </w:p>
    <w:p w:rsidR="003A3FE4" w:rsidRPr="00F83C64" w:rsidRDefault="003A3FE4" w:rsidP="00F83C64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:rsidR="00BB523F" w:rsidRPr="00E761C4" w:rsidRDefault="00BB523F" w:rsidP="00BB523F">
      <w:pPr>
        <w:keepNext/>
        <w:framePr w:dropCap="drop" w:lines="2" w:wrap="around" w:vAnchor="text" w:hAnchor="text" w:y="4516"/>
        <w:spacing w:line="1440" w:lineRule="exact"/>
        <w:textAlignment w:val="baseline"/>
        <w:rPr>
          <w:position w:val="-4"/>
          <w:sz w:val="134"/>
          <w:szCs w:val="32"/>
        </w:rPr>
      </w:pPr>
      <w:r w:rsidRPr="00BB523F">
        <w:rPr>
          <w:rFonts w:hint="eastAsia"/>
          <w:position w:val="-4"/>
          <w:sz w:val="134"/>
          <w:szCs w:val="32"/>
        </w:rPr>
        <w:t>K</w:t>
      </w:r>
    </w:p>
    <w:p w:rsidR="00DF006A" w:rsidRPr="00E761C4" w:rsidRDefault="00DF006A" w:rsidP="00DF006A"/>
    <w:p w:rsidR="00DF006A" w:rsidRPr="00E761C4" w:rsidRDefault="003A3FE4" w:rsidP="00DF006A">
      <w:pPr>
        <w:rPr>
          <w:sz w:val="36"/>
          <w:szCs w:val="36"/>
        </w:rPr>
      </w:pPr>
      <w:r w:rsidRPr="00E761C4">
        <w:rPr>
          <w:sz w:val="36"/>
          <w:szCs w:val="36"/>
        </w:rPr>
        <w:t>AJI</w:t>
      </w:r>
      <w:r w:rsidRPr="00E761C4">
        <w:rPr>
          <w:sz w:val="36"/>
          <w:szCs w:val="36"/>
        </w:rPr>
        <w:t>取材</w:t>
      </w:r>
      <w:r w:rsidR="00F83C64" w:rsidRPr="00E761C4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10F328E" wp14:editId="5F13455B">
            <wp:simplePos x="0" y="0"/>
            <wp:positionH relativeFrom="page">
              <wp:posOffset>457200</wp:posOffset>
            </wp:positionH>
            <wp:positionV relativeFrom="page">
              <wp:posOffset>8208645</wp:posOffset>
            </wp:positionV>
            <wp:extent cx="2950210" cy="1928495"/>
            <wp:effectExtent l="0" t="0" r="0" b="1905"/>
            <wp:wrapThrough wrapText="bothSides">
              <wp:wrapPolygon edited="0">
                <wp:start x="0" y="0"/>
                <wp:lineTo x="0" y="21337"/>
                <wp:lineTo x="21386" y="21337"/>
                <wp:lineTo x="21386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9c104-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06A" w:rsidRPr="00E761C4" w:rsidRDefault="00E761C4" w:rsidP="00DF006A">
      <w:pPr>
        <w:rPr>
          <w:sz w:val="24"/>
          <w:szCs w:val="24"/>
        </w:rPr>
      </w:pPr>
      <w:r w:rsidRPr="00E761C4">
        <w:rPr>
          <w:sz w:val="24"/>
          <w:szCs w:val="24"/>
        </w:rPr>
        <w:t>6</w:t>
      </w:r>
      <w:r w:rsidRPr="00E761C4">
        <w:rPr>
          <w:sz w:val="24"/>
          <w:szCs w:val="24"/>
        </w:rPr>
        <w:t>月</w:t>
      </w:r>
      <w:r w:rsidRPr="00E761C4">
        <w:rPr>
          <w:sz w:val="24"/>
          <w:szCs w:val="24"/>
        </w:rPr>
        <w:t>8</w:t>
      </w:r>
      <w:r w:rsidRPr="00E761C4">
        <w:rPr>
          <w:sz w:val="24"/>
          <w:szCs w:val="24"/>
        </w:rPr>
        <w:t>日</w:t>
      </w:r>
      <w:r w:rsidR="00BB523F" w:rsidRPr="00E761C4">
        <w:rPr>
          <w:sz w:val="24"/>
          <w:szCs w:val="24"/>
        </w:rPr>
        <w:t>に、ヨット</w:t>
      </w:r>
      <w:r w:rsidR="00BB523F" w:rsidRPr="00E761C4">
        <w:rPr>
          <w:sz w:val="24"/>
          <w:szCs w:val="24"/>
        </w:rPr>
        <w:t>•</w:t>
      </w:r>
      <w:r w:rsidR="00BB523F" w:rsidRPr="00E761C4">
        <w:rPr>
          <w:sz w:val="24"/>
          <w:szCs w:val="24"/>
        </w:rPr>
        <w:t>ボートの情報誌である</w:t>
      </w:r>
      <w:r w:rsidRPr="00E761C4">
        <w:rPr>
          <w:sz w:val="24"/>
          <w:szCs w:val="24"/>
        </w:rPr>
        <w:t>、</w:t>
      </w:r>
      <w:r w:rsidR="00BB523F" w:rsidRPr="00E761C4">
        <w:rPr>
          <w:sz w:val="24"/>
          <w:szCs w:val="24"/>
        </w:rPr>
        <w:t>KAJI</w:t>
      </w:r>
      <w:r w:rsidR="00BB523F" w:rsidRPr="00E761C4">
        <w:rPr>
          <w:sz w:val="24"/>
          <w:szCs w:val="24"/>
        </w:rPr>
        <w:t>社の松本さんが、九大の取材に来られました。私達、九大ヨット部の、近年の成績をご覧になり、インカレ注目校として掲載して頂けることに</w:t>
      </w:r>
      <w:r w:rsidRPr="00E761C4">
        <w:rPr>
          <w:sz w:val="24"/>
          <w:szCs w:val="24"/>
        </w:rPr>
        <w:t>なったのです</w:t>
      </w:r>
      <w:r w:rsidR="00BB523F" w:rsidRPr="00E761C4"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憧れの</w:t>
      </w:r>
      <w:r>
        <w:rPr>
          <w:rFonts w:hint="eastAsia"/>
          <w:sz w:val="24"/>
          <w:szCs w:val="24"/>
        </w:rPr>
        <w:t>KAJI</w:t>
      </w:r>
      <w:r>
        <w:rPr>
          <w:rFonts w:hint="eastAsia"/>
          <w:sz w:val="24"/>
          <w:szCs w:val="24"/>
        </w:rPr>
        <w:t>社の取材とあって、皆、気合いの入った様子でした。九大ヨット部の</w:t>
      </w:r>
      <w:r>
        <w:rPr>
          <w:rFonts w:hint="eastAsia"/>
          <w:sz w:val="24"/>
          <w:szCs w:val="24"/>
        </w:rPr>
        <w:t>KAJI</w:t>
      </w:r>
      <w:r>
        <w:rPr>
          <w:rFonts w:hint="eastAsia"/>
          <w:sz w:val="24"/>
          <w:szCs w:val="24"/>
        </w:rPr>
        <w:t>デビューは</w:t>
      </w:r>
      <w:r w:rsidR="00BB523F" w:rsidRPr="00E761C4">
        <w:rPr>
          <w:sz w:val="24"/>
          <w:szCs w:val="24"/>
        </w:rPr>
        <w:t>７月５日に全国の書店で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発売</w:t>
      </w:r>
      <w:r>
        <w:rPr>
          <w:rFonts w:hint="eastAsia"/>
          <w:sz w:val="24"/>
          <w:szCs w:val="24"/>
        </w:rPr>
        <w:t>で実現される</w:t>
      </w:r>
      <w:r w:rsidR="00BB523F" w:rsidRPr="00E761C4">
        <w:rPr>
          <w:sz w:val="24"/>
          <w:szCs w:val="24"/>
        </w:rPr>
        <w:t>予定</w:t>
      </w:r>
      <w:r>
        <w:rPr>
          <w:rFonts w:hint="eastAsia"/>
          <w:sz w:val="24"/>
          <w:szCs w:val="24"/>
        </w:rPr>
        <w:t>だそう</w:t>
      </w:r>
      <w:r w:rsidR="00BB523F" w:rsidRPr="00E761C4">
        <w:rPr>
          <w:sz w:val="24"/>
          <w:szCs w:val="24"/>
        </w:rPr>
        <w:t>です。</w:t>
      </w:r>
    </w:p>
    <w:p w:rsidR="00261AA8" w:rsidRDefault="00BB523F" w:rsidP="00DF006A">
      <w:r>
        <w:rPr>
          <w:rFonts w:hint="eastAsia"/>
          <w:noProof/>
        </w:rPr>
        <w:drawing>
          <wp:inline distT="0" distB="0" distL="0" distR="0" wp14:anchorId="71F38839" wp14:editId="26BDE6B3">
            <wp:extent cx="3136900" cy="1701800"/>
            <wp:effectExtent l="0" t="0" r="12700" b="0"/>
            <wp:docPr id="2" name="図 2" descr="Macintosh HD:Users:miharakazutaka:Pictures:iPhoto Library.photolibrary:Masters:2014:07:14:20140714-220044:safe_image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rakazutaka:Pictures:iPhoto Library.photolibrary:Masters:2014:07:14:20140714-220044:safe_image.ph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3F" w:rsidRDefault="00BB523F" w:rsidP="00DF006A"/>
    <w:p w:rsidR="00E761C4" w:rsidRDefault="00E761C4" w:rsidP="00DF006A"/>
    <w:p w:rsidR="00E761C4" w:rsidRDefault="00E761C4" w:rsidP="00DF006A"/>
    <w:p w:rsidR="00E761C4" w:rsidRPr="00E761C4" w:rsidRDefault="00E761C4" w:rsidP="00E761C4">
      <w:pPr>
        <w:keepNext/>
        <w:framePr w:dropCap="drop" w:lines="2" w:wrap="around" w:vAnchor="text" w:hAnchor="text"/>
        <w:spacing w:line="1440" w:lineRule="exact"/>
        <w:textAlignment w:val="baseline"/>
        <w:rPr>
          <w:position w:val="-2"/>
          <w:sz w:val="142"/>
          <w:szCs w:val="32"/>
        </w:rPr>
      </w:pPr>
      <w:r w:rsidRPr="00E761C4">
        <w:rPr>
          <w:rFonts w:hint="eastAsia"/>
          <w:position w:val="-2"/>
          <w:sz w:val="142"/>
          <w:szCs w:val="32"/>
        </w:rPr>
        <w:t>7</w:t>
      </w:r>
    </w:p>
    <w:p w:rsidR="00E761C4" w:rsidRDefault="00E761C4" w:rsidP="00DF006A">
      <w:pPr>
        <w:rPr>
          <w:sz w:val="32"/>
          <w:szCs w:val="32"/>
        </w:rPr>
      </w:pPr>
      <w:r w:rsidRPr="00E761C4">
        <w:rPr>
          <w:rFonts w:hint="eastAsia"/>
          <w:sz w:val="32"/>
          <w:szCs w:val="32"/>
        </w:rPr>
        <w:t>月の予定</w:t>
      </w:r>
    </w:p>
    <w:p w:rsidR="00E761C4" w:rsidRDefault="00E761C4" w:rsidP="00DF006A">
      <w:pPr>
        <w:rPr>
          <w:sz w:val="24"/>
          <w:szCs w:val="24"/>
        </w:rPr>
      </w:pPr>
    </w:p>
    <w:p w:rsidR="00E761C4" w:rsidRDefault="00E761C4" w:rsidP="00DF0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・七大学戦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E761C4" w:rsidRPr="00E761C4" w:rsidRDefault="00E761C4" w:rsidP="00DF0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・九州インカレ個人戦　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p w:rsidR="00E761C4" w:rsidRPr="00E761C4" w:rsidRDefault="00E761C4" w:rsidP="00DF006A">
      <w:pPr>
        <w:rPr>
          <w:sz w:val="24"/>
          <w:szCs w:val="24"/>
        </w:rPr>
      </w:pPr>
    </w:p>
    <w:sectPr w:rsidR="00E761C4" w:rsidRPr="00E761C4" w:rsidSect="00DF006A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A"/>
    <w:rsid w:val="00261AA8"/>
    <w:rsid w:val="003A3FE4"/>
    <w:rsid w:val="00434E83"/>
    <w:rsid w:val="008E5C37"/>
    <w:rsid w:val="00943F54"/>
    <w:rsid w:val="00BB523F"/>
    <w:rsid w:val="00DF006A"/>
    <w:rsid w:val="00E761C4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B380D-7D44-4744-B678-AEA76B0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rsid w:val="00F83C64"/>
    <w:pPr>
      <w:widowControl/>
      <w:spacing w:line="0" w:lineRule="atLeast"/>
      <w:jc w:val="left"/>
      <w:outlineLvl w:val="1"/>
    </w:pPr>
    <w:rPr>
      <w:rFonts w:eastAsia="ヒラギノ角ゴ Pro W3"/>
      <w:bCs/>
      <w:color w:val="44546A" w:themeColor="text2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F83C64"/>
    <w:rPr>
      <w:rFonts w:eastAsia="ヒラギノ角ゴ Pro W3"/>
      <w:bCs/>
      <w:color w:val="44546A" w:themeColor="text2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中川内のぞみ</dc:creator>
  <cp:keywords/>
  <dc:description/>
  <cp:lastModifiedBy>中川内のぞみ</cp:lastModifiedBy>
  <cp:revision>2</cp:revision>
  <dcterms:created xsi:type="dcterms:W3CDTF">2014-07-14T16:04:00Z</dcterms:created>
  <dcterms:modified xsi:type="dcterms:W3CDTF">2014-07-14T17:11:00Z</dcterms:modified>
</cp:coreProperties>
</file>